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A45C" w14:textId="4BC47ACE" w:rsidR="00E93226" w:rsidRPr="003F6A3C" w:rsidRDefault="00E93226" w:rsidP="00E93226">
      <w:pPr>
        <w:rPr>
          <w:rFonts w:ascii="Calibri" w:hAnsi="Calibri"/>
          <w:sz w:val="28"/>
          <w:szCs w:val="28"/>
          <w:lang w:val="bs-Latn-BA"/>
        </w:rPr>
      </w:pPr>
      <w:bookmarkStart w:id="0" w:name="_GoBack"/>
      <w:bookmarkEnd w:id="0"/>
      <w:r w:rsidRPr="003F6A3C">
        <w:rPr>
          <w:rFonts w:ascii="Calibri" w:hAnsi="Calibri"/>
          <w:sz w:val="28"/>
          <w:szCs w:val="28"/>
          <w:lang w:val="bs-Latn-BA"/>
        </w:rPr>
        <w:t>UNIVERZITET U SARAJEVU</w:t>
      </w:r>
      <w:r w:rsidR="00785381">
        <w:rPr>
          <w:rFonts w:ascii="Calibri" w:hAnsi="Calibri"/>
          <w:sz w:val="28"/>
          <w:szCs w:val="28"/>
          <w:lang w:val="bs-Latn-BA"/>
        </w:rPr>
        <w:t xml:space="preserve">- </w:t>
      </w:r>
      <w:r w:rsidRPr="003F6A3C">
        <w:rPr>
          <w:rFonts w:ascii="Calibri" w:hAnsi="Calibri"/>
          <w:sz w:val="28"/>
          <w:szCs w:val="28"/>
          <w:lang w:val="bs-Latn-BA"/>
        </w:rPr>
        <w:t>PEDAGOŠKI FAKULTET</w:t>
      </w:r>
    </w:p>
    <w:p w14:paraId="39B30E6D" w14:textId="77777777" w:rsidR="00E93226" w:rsidRPr="003F6A3C" w:rsidRDefault="00E93226" w:rsidP="00E93226">
      <w:pPr>
        <w:rPr>
          <w:rFonts w:ascii="Calibri" w:hAnsi="Calibri"/>
          <w:sz w:val="28"/>
          <w:szCs w:val="28"/>
          <w:lang w:val="bs-Latn-BA"/>
        </w:rPr>
      </w:pPr>
    </w:p>
    <w:p w14:paraId="253D3D7F" w14:textId="77777777" w:rsidR="00E93226" w:rsidRPr="0078598F" w:rsidRDefault="00E93226" w:rsidP="00E93226">
      <w:pPr>
        <w:pStyle w:val="Bezproreda"/>
        <w:jc w:val="center"/>
        <w:rPr>
          <w:sz w:val="28"/>
          <w:szCs w:val="28"/>
        </w:rPr>
      </w:pPr>
      <w:r w:rsidRPr="0078598F">
        <w:rPr>
          <w:sz w:val="28"/>
          <w:szCs w:val="28"/>
        </w:rPr>
        <w:t>INTERDISCIPLINARNI DOKTORSKI STUDIJ</w:t>
      </w:r>
    </w:p>
    <w:p w14:paraId="396CF912" w14:textId="77777777" w:rsidR="00E93226" w:rsidRDefault="00E93226" w:rsidP="00E93226">
      <w:pPr>
        <w:pStyle w:val="Bezproreda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 xml:space="preserve">SAVREMENI TOKOVI PREDŠKOLSKOG I OSNOVNOŠKOLSKOG </w:t>
      </w:r>
    </w:p>
    <w:p w14:paraId="249BE967" w14:textId="77777777" w:rsidR="00E93226" w:rsidRPr="0078598F" w:rsidRDefault="00E93226" w:rsidP="00E93226">
      <w:pPr>
        <w:pStyle w:val="Bezproreda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>ODGOJA I OBRAZOVANJA</w:t>
      </w:r>
    </w:p>
    <w:p w14:paraId="0C55E14C" w14:textId="53AC3562" w:rsidR="00E93226" w:rsidRPr="0078598F" w:rsidRDefault="00E93226" w:rsidP="00E93226">
      <w:pPr>
        <w:pStyle w:val="Bezproreda"/>
        <w:jc w:val="center"/>
        <w:rPr>
          <w:sz w:val="28"/>
          <w:szCs w:val="28"/>
        </w:rPr>
      </w:pPr>
      <w:proofErr w:type="spellStart"/>
      <w:r w:rsidRPr="0078598F">
        <w:rPr>
          <w:sz w:val="28"/>
          <w:szCs w:val="28"/>
        </w:rPr>
        <w:t>na</w:t>
      </w:r>
      <w:proofErr w:type="spellEnd"/>
      <w:r w:rsidRPr="0078598F">
        <w:rPr>
          <w:sz w:val="28"/>
          <w:szCs w:val="28"/>
        </w:rPr>
        <w:t xml:space="preserve"> </w:t>
      </w:r>
      <w:proofErr w:type="spellStart"/>
      <w:r w:rsidRPr="0078598F">
        <w:rPr>
          <w:sz w:val="28"/>
          <w:szCs w:val="28"/>
        </w:rPr>
        <w:t>Pedagoškom</w:t>
      </w:r>
      <w:proofErr w:type="spellEnd"/>
      <w:r w:rsidRPr="0078598F">
        <w:rPr>
          <w:sz w:val="28"/>
          <w:szCs w:val="28"/>
        </w:rPr>
        <w:t xml:space="preserve"> </w:t>
      </w:r>
      <w:proofErr w:type="spellStart"/>
      <w:r w:rsidRPr="0078598F">
        <w:rPr>
          <w:sz w:val="28"/>
          <w:szCs w:val="28"/>
        </w:rPr>
        <w:t>fakultetu</w:t>
      </w:r>
      <w:proofErr w:type="spellEnd"/>
      <w:r w:rsidRPr="0078598F">
        <w:rPr>
          <w:sz w:val="28"/>
          <w:szCs w:val="28"/>
        </w:rPr>
        <w:t xml:space="preserve"> Sarajevo u </w:t>
      </w:r>
      <w:proofErr w:type="spellStart"/>
      <w:r w:rsidRPr="0078598F">
        <w:rPr>
          <w:sz w:val="28"/>
          <w:szCs w:val="28"/>
        </w:rPr>
        <w:t>akademskoj</w:t>
      </w:r>
      <w:proofErr w:type="spellEnd"/>
      <w:r w:rsidRPr="0078598F">
        <w:rPr>
          <w:sz w:val="28"/>
          <w:szCs w:val="28"/>
        </w:rPr>
        <w:t xml:space="preserve"> 20</w:t>
      </w:r>
      <w:r w:rsidR="00F31A0E">
        <w:rPr>
          <w:sz w:val="28"/>
          <w:szCs w:val="28"/>
        </w:rPr>
        <w:t>2</w:t>
      </w:r>
      <w:r w:rsidR="00785381">
        <w:rPr>
          <w:sz w:val="28"/>
          <w:szCs w:val="28"/>
        </w:rPr>
        <w:t>1</w:t>
      </w:r>
      <w:r w:rsidRPr="0078598F">
        <w:rPr>
          <w:sz w:val="28"/>
          <w:szCs w:val="28"/>
        </w:rPr>
        <w:t>/20</w:t>
      </w:r>
      <w:r w:rsidR="00F31A0E">
        <w:rPr>
          <w:sz w:val="28"/>
          <w:szCs w:val="28"/>
        </w:rPr>
        <w:t>2</w:t>
      </w:r>
      <w:r w:rsidR="00785381">
        <w:rPr>
          <w:sz w:val="28"/>
          <w:szCs w:val="28"/>
        </w:rPr>
        <w:t>2</w:t>
      </w:r>
      <w:r w:rsidRPr="0078598F">
        <w:rPr>
          <w:sz w:val="28"/>
          <w:szCs w:val="28"/>
        </w:rPr>
        <w:t>.godini</w:t>
      </w:r>
    </w:p>
    <w:p w14:paraId="55B0E205" w14:textId="77777777" w:rsidR="00E93226" w:rsidRDefault="00E93226" w:rsidP="00E93226"/>
    <w:p w14:paraId="7DDBC99B" w14:textId="77777777" w:rsidR="00E93226" w:rsidRDefault="00E93226" w:rsidP="00E93226">
      <w:pPr>
        <w:rPr>
          <w:rFonts w:ascii="Calibri" w:hAnsi="Calibri"/>
          <w:sz w:val="28"/>
          <w:szCs w:val="28"/>
          <w:lang w:val="bs-Latn-BA"/>
        </w:rPr>
      </w:pPr>
    </w:p>
    <w:p w14:paraId="73D23FCF" w14:textId="77777777" w:rsidR="00E93226" w:rsidRPr="003F6A3C" w:rsidRDefault="00E93226" w:rsidP="00E93226">
      <w:pPr>
        <w:rPr>
          <w:rFonts w:ascii="Calibri" w:hAnsi="Calibri"/>
          <w:sz w:val="28"/>
          <w:szCs w:val="28"/>
          <w:lang w:val="bs-Latn-BA"/>
        </w:rPr>
      </w:pPr>
    </w:p>
    <w:p w14:paraId="63E6D5D1" w14:textId="77777777" w:rsidR="00E93226" w:rsidRPr="003F6A3C" w:rsidRDefault="00E93226" w:rsidP="00E93226">
      <w:pPr>
        <w:jc w:val="center"/>
        <w:rPr>
          <w:rFonts w:ascii="Calibri" w:hAnsi="Calibri"/>
          <w:b/>
          <w:sz w:val="28"/>
          <w:szCs w:val="28"/>
          <w:lang w:val="hr-HR"/>
        </w:rPr>
      </w:pPr>
      <w:r>
        <w:rPr>
          <w:rFonts w:ascii="Calibri" w:hAnsi="Calibri"/>
          <w:b/>
          <w:sz w:val="28"/>
          <w:szCs w:val="28"/>
          <w:lang w:val="hr-HR"/>
        </w:rPr>
        <w:t xml:space="preserve">Raspored predavanja  </w:t>
      </w:r>
    </w:p>
    <w:p w14:paraId="29A5A93D" w14:textId="77777777" w:rsidR="00E93226" w:rsidRDefault="00E93226" w:rsidP="00E93226">
      <w:pPr>
        <w:pStyle w:val="Bezproreda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</w:t>
      </w:r>
      <w:r w:rsidR="00C1271E">
        <w:rPr>
          <w:b/>
          <w:sz w:val="28"/>
          <w:szCs w:val="28"/>
          <w:lang w:val="hr-HR"/>
        </w:rPr>
        <w:t>V</w:t>
      </w:r>
      <w:r>
        <w:rPr>
          <w:b/>
          <w:sz w:val="28"/>
          <w:szCs w:val="28"/>
          <w:lang w:val="hr-HR"/>
        </w:rPr>
        <w:t xml:space="preserve">  SEMESTAR</w:t>
      </w:r>
    </w:p>
    <w:p w14:paraId="535A5BBB" w14:textId="77777777" w:rsidR="00C1271E" w:rsidRDefault="00C1271E" w:rsidP="00E93226">
      <w:pPr>
        <w:pStyle w:val="Bezproreda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MODUL D</w:t>
      </w:r>
    </w:p>
    <w:p w14:paraId="4C7DF537" w14:textId="77777777" w:rsidR="00E93226" w:rsidRPr="00432D74" w:rsidRDefault="00E93226" w:rsidP="00E93226">
      <w:pPr>
        <w:pStyle w:val="Bezproreda"/>
        <w:jc w:val="center"/>
        <w:rPr>
          <w:rFonts w:asciiTheme="minorHAnsi" w:hAnsiTheme="minorHAnsi"/>
          <w:b/>
          <w:i/>
          <w:sz w:val="24"/>
          <w:szCs w:val="24"/>
          <w:lang w:val="hr-HR"/>
        </w:rPr>
      </w:pPr>
    </w:p>
    <w:p w14:paraId="1735287B" w14:textId="77777777" w:rsidR="00E93226" w:rsidRPr="003F6A3C" w:rsidRDefault="00E93226" w:rsidP="00E93226">
      <w:pPr>
        <w:rPr>
          <w:rFonts w:ascii="Calibri" w:hAnsi="Calibri"/>
          <w:b/>
          <w:sz w:val="28"/>
          <w:szCs w:val="28"/>
          <w:lang w:val="hr-HR"/>
        </w:rPr>
      </w:pPr>
    </w:p>
    <w:tbl>
      <w:tblPr>
        <w:tblStyle w:val="Reetkatablice"/>
        <w:tblW w:w="9503" w:type="dxa"/>
        <w:tblLook w:val="01E0" w:firstRow="1" w:lastRow="1" w:firstColumn="1" w:lastColumn="1" w:noHBand="0" w:noVBand="0"/>
      </w:tblPr>
      <w:tblGrid>
        <w:gridCol w:w="1564"/>
        <w:gridCol w:w="1287"/>
        <w:gridCol w:w="1231"/>
        <w:gridCol w:w="2065"/>
        <w:gridCol w:w="1671"/>
        <w:gridCol w:w="1685"/>
      </w:tblGrid>
      <w:tr w:rsidR="00EF2568" w:rsidRPr="0078598F" w14:paraId="5706BD84" w14:textId="77777777" w:rsidTr="00EF2568">
        <w:trPr>
          <w:trHeight w:val="676"/>
        </w:trPr>
        <w:tc>
          <w:tcPr>
            <w:tcW w:w="1564" w:type="dxa"/>
          </w:tcPr>
          <w:p w14:paraId="6D5EC6EE" w14:textId="77777777" w:rsidR="00EF2568" w:rsidRPr="0078598F" w:rsidRDefault="00EF2568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Datum</w:t>
            </w:r>
          </w:p>
        </w:tc>
        <w:tc>
          <w:tcPr>
            <w:tcW w:w="1287" w:type="dxa"/>
          </w:tcPr>
          <w:p w14:paraId="680286E7" w14:textId="77777777" w:rsidR="00EF2568" w:rsidRPr="0078598F" w:rsidRDefault="00EF2568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 xml:space="preserve">Dan </w:t>
            </w:r>
          </w:p>
        </w:tc>
        <w:tc>
          <w:tcPr>
            <w:tcW w:w="1231" w:type="dxa"/>
          </w:tcPr>
          <w:p w14:paraId="43FE423B" w14:textId="77777777" w:rsidR="00EF2568" w:rsidRPr="0078598F" w:rsidRDefault="00EF2568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 xml:space="preserve">Sat </w:t>
            </w:r>
          </w:p>
        </w:tc>
        <w:tc>
          <w:tcPr>
            <w:tcW w:w="2065" w:type="dxa"/>
          </w:tcPr>
          <w:p w14:paraId="0C3FA402" w14:textId="77777777" w:rsidR="00EF2568" w:rsidRPr="0078598F" w:rsidRDefault="00EF2568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Predmet</w:t>
            </w:r>
          </w:p>
        </w:tc>
        <w:tc>
          <w:tcPr>
            <w:tcW w:w="1671" w:type="dxa"/>
          </w:tcPr>
          <w:p w14:paraId="00839AA6" w14:textId="77777777" w:rsidR="00EF2568" w:rsidRPr="0078598F" w:rsidRDefault="00EF2568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Nastavnik</w:t>
            </w:r>
          </w:p>
        </w:tc>
        <w:tc>
          <w:tcPr>
            <w:tcW w:w="1685" w:type="dxa"/>
          </w:tcPr>
          <w:p w14:paraId="53D09571" w14:textId="77777777" w:rsidR="00EF2568" w:rsidRPr="0078598F" w:rsidRDefault="00EF2568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Predavanja</w:t>
            </w:r>
          </w:p>
          <w:p w14:paraId="0401E04E" w14:textId="77777777" w:rsidR="00EF2568" w:rsidRPr="0078598F" w:rsidRDefault="00EF2568" w:rsidP="000F61AC">
            <w:pPr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</w:p>
        </w:tc>
      </w:tr>
      <w:tr w:rsidR="00EF2568" w:rsidRPr="0078598F" w14:paraId="23580339" w14:textId="77777777" w:rsidTr="00EF2568">
        <w:tc>
          <w:tcPr>
            <w:tcW w:w="1564" w:type="dxa"/>
          </w:tcPr>
          <w:p w14:paraId="38A15F19" w14:textId="7F2FA12C" w:rsidR="00EF2568" w:rsidRPr="0078598F" w:rsidRDefault="00EF2568" w:rsidP="00EF2568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1</w:t>
            </w:r>
            <w:r w:rsidR="00785381">
              <w:rPr>
                <w:rFonts w:asciiTheme="minorHAnsi" w:hAnsiTheme="minorHAnsi"/>
                <w:sz w:val="28"/>
                <w:szCs w:val="28"/>
                <w:lang w:val="hr-HR"/>
              </w:rPr>
              <w:t>3</w:t>
            </w:r>
            <w:r w:rsidRPr="0078598F">
              <w:rPr>
                <w:rFonts w:asciiTheme="minorHAnsi" w:hAnsiTheme="minorHAnsi"/>
                <w:sz w:val="28"/>
                <w:szCs w:val="28"/>
                <w:lang w:val="hr-HR"/>
              </w:rPr>
              <w:t>.</w:t>
            </w:r>
            <w:r w:rsidR="007F6CEE">
              <w:rPr>
                <w:rFonts w:asciiTheme="minorHAnsi" w:hAnsiTheme="minorHAnsi"/>
                <w:sz w:val="28"/>
                <w:szCs w:val="28"/>
                <w:lang w:val="hr-HR"/>
              </w:rPr>
              <w:t>10</w:t>
            </w:r>
            <w:r w:rsidRPr="0078598F">
              <w:rPr>
                <w:rFonts w:asciiTheme="minorHAnsi" w:hAnsiTheme="minorHAnsi"/>
                <w:sz w:val="28"/>
                <w:szCs w:val="28"/>
                <w:lang w:val="hr-HR"/>
              </w:rPr>
              <w:t>.20</w:t>
            </w:r>
            <w:r>
              <w:rPr>
                <w:rFonts w:asciiTheme="minorHAnsi" w:hAnsiTheme="minorHAnsi"/>
                <w:sz w:val="28"/>
                <w:szCs w:val="28"/>
                <w:lang w:val="hr-HR"/>
              </w:rPr>
              <w:t>2</w:t>
            </w:r>
            <w:r w:rsidR="00785381">
              <w:rPr>
                <w:rFonts w:asciiTheme="minorHAnsi" w:hAnsiTheme="minorHAnsi"/>
                <w:sz w:val="28"/>
                <w:szCs w:val="28"/>
                <w:lang w:val="hr-HR"/>
              </w:rPr>
              <w:t>2</w:t>
            </w:r>
            <w:r w:rsidRPr="0078598F">
              <w:rPr>
                <w:rFonts w:asciiTheme="minorHAnsi" w:hAnsiTheme="minorHAnsi"/>
                <w:sz w:val="28"/>
                <w:szCs w:val="28"/>
                <w:lang w:val="hr-HR"/>
              </w:rPr>
              <w:t>.</w:t>
            </w:r>
          </w:p>
        </w:tc>
        <w:tc>
          <w:tcPr>
            <w:tcW w:w="1287" w:type="dxa"/>
          </w:tcPr>
          <w:p w14:paraId="21CA1C5F" w14:textId="77777777" w:rsidR="00EF2568" w:rsidRPr="0078598F" w:rsidRDefault="00EF2568" w:rsidP="000F61AC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1231" w:type="dxa"/>
          </w:tcPr>
          <w:p w14:paraId="61AF3DA1" w14:textId="56E43EAB" w:rsidR="00EF2568" w:rsidRPr="0078598F" w:rsidRDefault="00EF2568" w:rsidP="00EF2568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sz w:val="28"/>
                <w:szCs w:val="28"/>
                <w:lang w:val="hr-HR"/>
              </w:rPr>
              <w:t>1</w:t>
            </w:r>
            <w:r w:rsidR="00785381">
              <w:rPr>
                <w:rFonts w:asciiTheme="minorHAnsi" w:hAnsiTheme="minorHAnsi"/>
                <w:sz w:val="28"/>
                <w:szCs w:val="28"/>
                <w:lang w:val="hr-HR"/>
              </w:rPr>
              <w:t>5</w:t>
            </w:r>
            <w:r w:rsidRPr="0078598F">
              <w:rPr>
                <w:rFonts w:asciiTheme="minorHAnsi" w:hAnsiTheme="minorHAnsi"/>
                <w:sz w:val="28"/>
                <w:szCs w:val="28"/>
                <w:lang w:val="hr-HR"/>
              </w:rPr>
              <w:t>,</w:t>
            </w:r>
            <w:r w:rsidR="00785381">
              <w:rPr>
                <w:rFonts w:asciiTheme="minorHAnsi" w:hAnsiTheme="minorHAnsi"/>
                <w:sz w:val="28"/>
                <w:szCs w:val="28"/>
                <w:lang w:val="hr-HR"/>
              </w:rPr>
              <w:t>15</w:t>
            </w:r>
            <w:r w:rsidRPr="0078598F">
              <w:rPr>
                <w:rFonts w:asciiTheme="minorHAnsi" w:hAnsiTheme="minorHAnsi"/>
                <w:sz w:val="28"/>
                <w:szCs w:val="28"/>
                <w:lang w:val="hr-HR"/>
              </w:rPr>
              <w:t xml:space="preserve"> h</w:t>
            </w:r>
          </w:p>
        </w:tc>
        <w:tc>
          <w:tcPr>
            <w:tcW w:w="2065" w:type="dxa"/>
          </w:tcPr>
          <w:p w14:paraId="1ADC3084" w14:textId="77777777" w:rsidR="00EF2568" w:rsidRPr="00C1271E" w:rsidRDefault="00EF2568" w:rsidP="00F31A0E">
            <w:pPr>
              <w:pStyle w:val="Bezproreda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C1271E">
              <w:rPr>
                <w:rFonts w:asciiTheme="minorHAnsi" w:hAnsiTheme="minorHAnsi"/>
                <w:sz w:val="28"/>
                <w:szCs w:val="28"/>
              </w:rPr>
              <w:t>Menadžment</w:t>
            </w:r>
            <w:proofErr w:type="spellEnd"/>
            <w:r w:rsidRPr="00C1271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informacionih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sistema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odgoju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i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obrazovanju</w:t>
            </w:r>
            <w:proofErr w:type="spellEnd"/>
          </w:p>
          <w:p w14:paraId="0C3E086E" w14:textId="77777777" w:rsidR="00EF2568" w:rsidRPr="00C1271E" w:rsidRDefault="00EF2568" w:rsidP="000F61AC">
            <w:pPr>
              <w:rPr>
                <w:rFonts w:asciiTheme="minorHAnsi" w:hAnsiTheme="minorHAnsi"/>
                <w:sz w:val="28"/>
                <w:szCs w:val="28"/>
                <w:lang w:val="de-DE"/>
              </w:rPr>
            </w:pPr>
          </w:p>
        </w:tc>
        <w:tc>
          <w:tcPr>
            <w:tcW w:w="1671" w:type="dxa"/>
          </w:tcPr>
          <w:p w14:paraId="42D61A95" w14:textId="77777777" w:rsidR="00EF2568" w:rsidRPr="0078598F" w:rsidRDefault="00EF2568" w:rsidP="00EF2568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78598F">
              <w:rPr>
                <w:rFonts w:asciiTheme="minorHAnsi" w:hAnsiTheme="minorHAnsi"/>
                <w:sz w:val="28"/>
                <w:szCs w:val="28"/>
                <w:lang w:val="hr-HR"/>
              </w:rPr>
              <w:t xml:space="preserve">Prof.dr. </w:t>
            </w:r>
            <w:r>
              <w:rPr>
                <w:rFonts w:asciiTheme="minorHAnsi" w:hAnsiTheme="minorHAnsi"/>
                <w:sz w:val="28"/>
                <w:szCs w:val="28"/>
                <w:lang w:val="hr-HR"/>
              </w:rPr>
              <w:t>Mensura Kudumović</w:t>
            </w:r>
          </w:p>
        </w:tc>
        <w:tc>
          <w:tcPr>
            <w:tcW w:w="1685" w:type="dxa"/>
          </w:tcPr>
          <w:p w14:paraId="2AC6AFEE" w14:textId="5D3968FD" w:rsidR="00EF2568" w:rsidRPr="0078598F" w:rsidRDefault="00785381" w:rsidP="00EF2568">
            <w:pPr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5</w:t>
            </w:r>
            <w:r w:rsidR="00EF2568" w:rsidRPr="0078598F">
              <w:rPr>
                <w:rFonts w:asciiTheme="minorHAnsi" w:hAnsiTheme="minorHAnsi"/>
                <w:sz w:val="28"/>
                <w:szCs w:val="28"/>
                <w:lang w:val="hr-HR"/>
              </w:rPr>
              <w:t xml:space="preserve"> sat</w:t>
            </w:r>
            <w:r>
              <w:rPr>
                <w:rFonts w:asciiTheme="minorHAnsi" w:hAnsiTheme="minorHAnsi"/>
                <w:sz w:val="28"/>
                <w:szCs w:val="28"/>
                <w:lang w:val="hr-HR"/>
              </w:rPr>
              <w:t>i</w:t>
            </w:r>
          </w:p>
        </w:tc>
      </w:tr>
    </w:tbl>
    <w:p w14:paraId="258E9A25" w14:textId="77777777" w:rsidR="00E93226" w:rsidRDefault="00E93226" w:rsidP="00E93226">
      <w:pPr>
        <w:rPr>
          <w:lang w:val="bs-Latn-BA"/>
        </w:rPr>
      </w:pPr>
    </w:p>
    <w:p w14:paraId="6ABC3230" w14:textId="77777777" w:rsidR="00E93226" w:rsidRPr="00DE63B6" w:rsidRDefault="00E93226" w:rsidP="00E93226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DE63B6">
        <w:rPr>
          <w:rFonts w:ascii="Verdana" w:hAnsi="Verdana"/>
          <w:b/>
          <w:sz w:val="20"/>
          <w:szCs w:val="20"/>
          <w:lang w:val="hr-HR"/>
        </w:rPr>
        <w:t xml:space="preserve">Predavanja će se održati </w:t>
      </w:r>
      <w:r w:rsidR="00EF2568">
        <w:rPr>
          <w:rFonts w:ascii="Verdana" w:hAnsi="Verdana"/>
          <w:b/>
          <w:sz w:val="20"/>
          <w:szCs w:val="20"/>
          <w:lang w:val="hr-HR"/>
        </w:rPr>
        <w:t>online putem platforme Office 365</w:t>
      </w:r>
      <w:r w:rsidRPr="00DE63B6">
        <w:rPr>
          <w:rFonts w:ascii="Verdana" w:hAnsi="Verdana"/>
          <w:b/>
          <w:sz w:val="20"/>
          <w:szCs w:val="20"/>
          <w:lang w:val="hr-HR"/>
        </w:rPr>
        <w:t>.</w:t>
      </w:r>
    </w:p>
    <w:p w14:paraId="50DE56D8" w14:textId="77777777" w:rsidR="00E93226" w:rsidRDefault="00E93226" w:rsidP="00E93226"/>
    <w:p w14:paraId="7CB67C86" w14:textId="77777777" w:rsidR="00E93226" w:rsidRDefault="00E93226" w:rsidP="00E93226"/>
    <w:p w14:paraId="7FD41BA2" w14:textId="77777777" w:rsidR="00E93226" w:rsidRDefault="00E93226" w:rsidP="00E93226"/>
    <w:p w14:paraId="073518E8" w14:textId="77777777" w:rsidR="00287412" w:rsidRDefault="00B84124"/>
    <w:p w14:paraId="1B0923EC" w14:textId="77777777" w:rsidR="00E93226" w:rsidRDefault="00E93226"/>
    <w:sectPr w:rsidR="00E9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26"/>
    <w:rsid w:val="00003E98"/>
    <w:rsid w:val="00056D51"/>
    <w:rsid w:val="00181FBF"/>
    <w:rsid w:val="001C58D4"/>
    <w:rsid w:val="002675B0"/>
    <w:rsid w:val="00317BC7"/>
    <w:rsid w:val="003339E0"/>
    <w:rsid w:val="004B5985"/>
    <w:rsid w:val="004E087B"/>
    <w:rsid w:val="004E336F"/>
    <w:rsid w:val="00662081"/>
    <w:rsid w:val="006D04B1"/>
    <w:rsid w:val="0077721F"/>
    <w:rsid w:val="00785381"/>
    <w:rsid w:val="007F6CEE"/>
    <w:rsid w:val="008551B5"/>
    <w:rsid w:val="00B84124"/>
    <w:rsid w:val="00C1271E"/>
    <w:rsid w:val="00E600A4"/>
    <w:rsid w:val="00E815C4"/>
    <w:rsid w:val="00E93226"/>
    <w:rsid w:val="00EF2568"/>
    <w:rsid w:val="00F3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E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3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9322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3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9322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nizama</cp:lastModifiedBy>
  <cp:revision>2</cp:revision>
  <cp:lastPrinted>2015-02-13T15:39:00Z</cp:lastPrinted>
  <dcterms:created xsi:type="dcterms:W3CDTF">2022-10-12T09:44:00Z</dcterms:created>
  <dcterms:modified xsi:type="dcterms:W3CDTF">2022-10-12T09:44:00Z</dcterms:modified>
</cp:coreProperties>
</file>