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6BB0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</w:p>
    <w:p w14:paraId="7BBF0358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14:paraId="69F040F3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40F89F64" w14:textId="77777777" w:rsidR="00E93226" w:rsidRPr="00F14CD4" w:rsidRDefault="00E93226" w:rsidP="00E93226">
      <w:pPr>
        <w:pStyle w:val="NoSpacing"/>
        <w:jc w:val="center"/>
        <w:rPr>
          <w:sz w:val="28"/>
          <w:szCs w:val="28"/>
          <w:lang w:val="fr-FR"/>
        </w:rPr>
      </w:pPr>
      <w:r w:rsidRPr="00F14CD4">
        <w:rPr>
          <w:sz w:val="28"/>
          <w:szCs w:val="28"/>
          <w:lang w:val="fr-FR"/>
        </w:rPr>
        <w:t>INTERDISCIPLINARNI DOKTORSKI STUDIJ</w:t>
      </w:r>
    </w:p>
    <w:p w14:paraId="1D079580" w14:textId="77777777" w:rsidR="00E93226" w:rsidRPr="00F14CD4" w:rsidRDefault="00E93226" w:rsidP="00E93226">
      <w:pPr>
        <w:pStyle w:val="NoSpacing"/>
        <w:jc w:val="center"/>
        <w:rPr>
          <w:i/>
          <w:sz w:val="28"/>
          <w:szCs w:val="28"/>
          <w:lang w:val="fr-FR"/>
        </w:rPr>
      </w:pPr>
      <w:r w:rsidRPr="00F14CD4">
        <w:rPr>
          <w:i/>
          <w:sz w:val="28"/>
          <w:szCs w:val="28"/>
          <w:lang w:val="fr-FR"/>
        </w:rPr>
        <w:t xml:space="preserve">SAVREMENI TOKOVI PREDŠKOLSKOG I OSNOVNOŠKOLSKOG </w:t>
      </w:r>
    </w:p>
    <w:p w14:paraId="46FEFEA1" w14:textId="77777777" w:rsidR="00E93226" w:rsidRPr="00F14CD4" w:rsidRDefault="00E93226" w:rsidP="00E93226">
      <w:pPr>
        <w:pStyle w:val="NoSpacing"/>
        <w:jc w:val="center"/>
        <w:rPr>
          <w:i/>
          <w:sz w:val="28"/>
          <w:szCs w:val="28"/>
          <w:lang w:val="fr-FR"/>
        </w:rPr>
      </w:pPr>
      <w:r w:rsidRPr="00F14CD4">
        <w:rPr>
          <w:i/>
          <w:sz w:val="28"/>
          <w:szCs w:val="28"/>
          <w:lang w:val="fr-FR"/>
        </w:rPr>
        <w:t>ODGOJA I OBRAZOVANJA</w:t>
      </w:r>
    </w:p>
    <w:p w14:paraId="3F7B49FE" w14:textId="6EA35560" w:rsidR="00E93226" w:rsidRPr="00F14CD4" w:rsidRDefault="00E93226" w:rsidP="00E93226">
      <w:pPr>
        <w:pStyle w:val="NoSpacing"/>
        <w:jc w:val="center"/>
        <w:rPr>
          <w:sz w:val="28"/>
          <w:szCs w:val="28"/>
          <w:lang w:val="fr-FR"/>
        </w:rPr>
      </w:pPr>
      <w:proofErr w:type="gramStart"/>
      <w:r w:rsidRPr="00F14CD4">
        <w:rPr>
          <w:sz w:val="28"/>
          <w:szCs w:val="28"/>
          <w:lang w:val="fr-FR"/>
        </w:rPr>
        <w:t>na</w:t>
      </w:r>
      <w:proofErr w:type="gramEnd"/>
      <w:r w:rsidRPr="00F14CD4">
        <w:rPr>
          <w:sz w:val="28"/>
          <w:szCs w:val="28"/>
          <w:lang w:val="fr-FR"/>
        </w:rPr>
        <w:t xml:space="preserve"> Pedagoškom fakultetu Sarajevo u akademskoj 20</w:t>
      </w:r>
      <w:r w:rsidR="00F31A0E" w:rsidRPr="00F14CD4">
        <w:rPr>
          <w:sz w:val="28"/>
          <w:szCs w:val="28"/>
          <w:lang w:val="fr-FR"/>
        </w:rPr>
        <w:t>20</w:t>
      </w:r>
      <w:r w:rsidRPr="00F14CD4">
        <w:rPr>
          <w:sz w:val="28"/>
          <w:szCs w:val="28"/>
          <w:lang w:val="fr-FR"/>
        </w:rPr>
        <w:t>/20</w:t>
      </w:r>
      <w:r w:rsidR="00F31A0E" w:rsidRPr="00F14CD4">
        <w:rPr>
          <w:sz w:val="28"/>
          <w:szCs w:val="28"/>
          <w:lang w:val="fr-FR"/>
        </w:rPr>
        <w:t>21</w:t>
      </w:r>
      <w:r w:rsidRPr="00F14CD4">
        <w:rPr>
          <w:sz w:val="28"/>
          <w:szCs w:val="28"/>
          <w:lang w:val="fr-FR"/>
        </w:rPr>
        <w:t>.</w:t>
      </w:r>
      <w:r w:rsidR="00F14CD4" w:rsidRPr="00F14CD4">
        <w:rPr>
          <w:sz w:val="28"/>
          <w:szCs w:val="28"/>
          <w:lang w:val="fr-FR"/>
        </w:rPr>
        <w:t xml:space="preserve"> </w:t>
      </w:r>
      <w:r w:rsidRPr="00F14CD4">
        <w:rPr>
          <w:sz w:val="28"/>
          <w:szCs w:val="28"/>
          <w:lang w:val="fr-FR"/>
        </w:rPr>
        <w:t>godini</w:t>
      </w:r>
    </w:p>
    <w:p w14:paraId="77D27780" w14:textId="77777777" w:rsidR="00E93226" w:rsidRPr="00F14CD4" w:rsidRDefault="00E93226" w:rsidP="00E93226">
      <w:pPr>
        <w:rPr>
          <w:lang w:val="fr-FR"/>
        </w:rPr>
      </w:pPr>
    </w:p>
    <w:p w14:paraId="603F6EB9" w14:textId="77777777" w:rsidR="00E93226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7C87878B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7667E59D" w14:textId="77777777" w:rsidR="00E93226" w:rsidRPr="003F6A3C" w:rsidRDefault="00E93226" w:rsidP="00E93226">
      <w:pPr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14:paraId="0AE0BDA3" w14:textId="77777777" w:rsidR="00E93226" w:rsidRDefault="00E93226" w:rsidP="00E93226">
      <w:pPr>
        <w:pStyle w:val="NoSpacing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</w:t>
      </w:r>
      <w:r w:rsidR="00475F64">
        <w:rPr>
          <w:b/>
          <w:sz w:val="28"/>
          <w:szCs w:val="28"/>
          <w:lang w:val="hr-HR"/>
        </w:rPr>
        <w:t>II</w:t>
      </w:r>
      <w:r>
        <w:rPr>
          <w:b/>
          <w:sz w:val="28"/>
          <w:szCs w:val="28"/>
          <w:lang w:val="hr-HR"/>
        </w:rPr>
        <w:t xml:space="preserve">  SEMESTAR</w:t>
      </w:r>
    </w:p>
    <w:p w14:paraId="6AD7C498" w14:textId="77777777" w:rsidR="00E93226" w:rsidRPr="00432D74" w:rsidRDefault="00E93226" w:rsidP="00E93226">
      <w:pPr>
        <w:pStyle w:val="NoSpacing"/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</w:p>
    <w:p w14:paraId="729DE5C4" w14:textId="77777777" w:rsidR="00E93226" w:rsidRPr="003F6A3C" w:rsidRDefault="00E93226" w:rsidP="00E93226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TableGrid"/>
        <w:tblW w:w="9503" w:type="dxa"/>
        <w:tblLook w:val="01E0" w:firstRow="1" w:lastRow="1" w:firstColumn="1" w:lastColumn="1" w:noHBand="0" w:noVBand="0"/>
      </w:tblPr>
      <w:tblGrid>
        <w:gridCol w:w="1564"/>
        <w:gridCol w:w="1287"/>
        <w:gridCol w:w="1231"/>
        <w:gridCol w:w="2065"/>
        <w:gridCol w:w="1671"/>
        <w:gridCol w:w="1685"/>
      </w:tblGrid>
      <w:tr w:rsidR="00EF2568" w:rsidRPr="0078598F" w14:paraId="61DDE925" w14:textId="77777777" w:rsidTr="00EF2568">
        <w:trPr>
          <w:trHeight w:val="676"/>
        </w:trPr>
        <w:tc>
          <w:tcPr>
            <w:tcW w:w="1564" w:type="dxa"/>
          </w:tcPr>
          <w:p w14:paraId="2E84756F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1287" w:type="dxa"/>
          </w:tcPr>
          <w:p w14:paraId="2A99E616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 xml:space="preserve">Dan </w:t>
            </w:r>
          </w:p>
        </w:tc>
        <w:tc>
          <w:tcPr>
            <w:tcW w:w="1231" w:type="dxa"/>
          </w:tcPr>
          <w:p w14:paraId="6D1CADC2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 xml:space="preserve">Sat </w:t>
            </w:r>
          </w:p>
        </w:tc>
        <w:tc>
          <w:tcPr>
            <w:tcW w:w="2065" w:type="dxa"/>
          </w:tcPr>
          <w:p w14:paraId="0042EE88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Predmet</w:t>
            </w:r>
          </w:p>
        </w:tc>
        <w:tc>
          <w:tcPr>
            <w:tcW w:w="1671" w:type="dxa"/>
          </w:tcPr>
          <w:p w14:paraId="22C57F0C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Nastavnik</w:t>
            </w:r>
          </w:p>
        </w:tc>
        <w:tc>
          <w:tcPr>
            <w:tcW w:w="1685" w:type="dxa"/>
          </w:tcPr>
          <w:p w14:paraId="0DA7A636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Predavanja</w:t>
            </w:r>
          </w:p>
          <w:p w14:paraId="73A025FA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</w:p>
        </w:tc>
      </w:tr>
      <w:tr w:rsidR="00EF2568" w:rsidRPr="0078598F" w14:paraId="1E0B50C1" w14:textId="77777777" w:rsidTr="00EF2568">
        <w:tc>
          <w:tcPr>
            <w:tcW w:w="1564" w:type="dxa"/>
          </w:tcPr>
          <w:p w14:paraId="19461E10" w14:textId="77777777" w:rsidR="00EF2568" w:rsidRPr="0078598F" w:rsidRDefault="00475F64" w:rsidP="00EF2568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23</w:t>
            </w:r>
            <w:r w:rsidR="00EF2568" w:rsidRPr="0078598F">
              <w:rPr>
                <w:rFonts w:asciiTheme="minorHAnsi" w:hAnsiTheme="minorHAnsi"/>
                <w:sz w:val="28"/>
                <w:szCs w:val="28"/>
                <w:lang w:val="hr-HR"/>
              </w:rPr>
              <w:t>.</w:t>
            </w:r>
            <w:r w:rsidR="00EF2568">
              <w:rPr>
                <w:rFonts w:asciiTheme="minorHAnsi" w:hAnsiTheme="minorHAnsi"/>
                <w:sz w:val="28"/>
                <w:szCs w:val="28"/>
                <w:lang w:val="hr-HR"/>
              </w:rPr>
              <w:t>7</w:t>
            </w:r>
            <w:r w:rsidR="00EF2568" w:rsidRPr="0078598F">
              <w:rPr>
                <w:rFonts w:asciiTheme="minorHAnsi" w:hAnsiTheme="minorHAnsi"/>
                <w:sz w:val="28"/>
                <w:szCs w:val="28"/>
                <w:lang w:val="hr-HR"/>
              </w:rPr>
              <w:t>.20</w:t>
            </w:r>
            <w:r w:rsidR="00EF2568">
              <w:rPr>
                <w:rFonts w:asciiTheme="minorHAnsi" w:hAnsiTheme="minorHAnsi"/>
                <w:sz w:val="28"/>
                <w:szCs w:val="28"/>
                <w:lang w:val="hr-HR"/>
              </w:rPr>
              <w:t>21</w:t>
            </w:r>
            <w:r w:rsidR="00EF2568" w:rsidRPr="0078598F">
              <w:rPr>
                <w:rFonts w:asciiTheme="minorHAnsi" w:hAnsiTheme="minorHAnsi"/>
                <w:sz w:val="28"/>
                <w:szCs w:val="28"/>
                <w:lang w:val="hr-HR"/>
              </w:rPr>
              <w:t>.</w:t>
            </w:r>
          </w:p>
        </w:tc>
        <w:tc>
          <w:tcPr>
            <w:tcW w:w="1287" w:type="dxa"/>
          </w:tcPr>
          <w:p w14:paraId="31FC1BB0" w14:textId="77777777" w:rsidR="00EF2568" w:rsidRPr="0078598F" w:rsidRDefault="00475F64" w:rsidP="000F61AC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231" w:type="dxa"/>
          </w:tcPr>
          <w:p w14:paraId="2FBEFA8B" w14:textId="77777777" w:rsidR="00EF2568" w:rsidRPr="0078598F" w:rsidRDefault="00EF2568" w:rsidP="00475F64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1</w:t>
            </w:r>
            <w:r w:rsidR="00475F64">
              <w:rPr>
                <w:rFonts w:asciiTheme="minorHAnsi" w:hAnsiTheme="minorHAnsi"/>
                <w:sz w:val="28"/>
                <w:szCs w:val="28"/>
                <w:lang w:val="hr-HR"/>
              </w:rPr>
              <w:t>7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,00 h</w:t>
            </w:r>
          </w:p>
        </w:tc>
        <w:tc>
          <w:tcPr>
            <w:tcW w:w="2065" w:type="dxa"/>
          </w:tcPr>
          <w:p w14:paraId="4C9E6489" w14:textId="77777777" w:rsidR="00EF2568" w:rsidRPr="00C1271E" w:rsidRDefault="00475F64" w:rsidP="00F31A0E">
            <w:pPr>
              <w:pStyle w:val="NoSpacing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Edukometrija</w:t>
            </w:r>
            <w:proofErr w:type="spellEnd"/>
          </w:p>
          <w:p w14:paraId="7383C4E4" w14:textId="77777777" w:rsidR="00EF2568" w:rsidRPr="00C1271E" w:rsidRDefault="00EF2568" w:rsidP="000F61AC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671" w:type="dxa"/>
          </w:tcPr>
          <w:p w14:paraId="212558F7" w14:textId="77777777" w:rsidR="00EF2568" w:rsidRPr="0078598F" w:rsidRDefault="00EF2568" w:rsidP="00475F64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 xml:space="preserve">Prof.dr. </w:t>
            </w:r>
            <w:r w:rsidR="00475F64">
              <w:rPr>
                <w:rFonts w:asciiTheme="minorHAnsi" w:hAnsiTheme="minorHAnsi"/>
                <w:sz w:val="28"/>
                <w:szCs w:val="28"/>
                <w:lang w:val="hr-HR"/>
              </w:rPr>
              <w:t>Irma Čehić</w:t>
            </w:r>
          </w:p>
        </w:tc>
        <w:tc>
          <w:tcPr>
            <w:tcW w:w="1685" w:type="dxa"/>
          </w:tcPr>
          <w:p w14:paraId="30D2B234" w14:textId="77777777" w:rsidR="00EF2568" w:rsidRPr="0078598F" w:rsidRDefault="00475F64" w:rsidP="00475F64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5</w:t>
            </w:r>
            <w:r w:rsidR="00EF2568" w:rsidRPr="0078598F">
              <w:rPr>
                <w:rFonts w:asciiTheme="minorHAnsi" w:hAnsiTheme="minorHAnsi"/>
                <w:sz w:val="28"/>
                <w:szCs w:val="28"/>
                <w:lang w:val="hr-HR"/>
              </w:rPr>
              <w:t xml:space="preserve"> sat</w:t>
            </w:r>
            <w:r>
              <w:rPr>
                <w:rFonts w:asciiTheme="minorHAnsi" w:hAnsiTheme="minorHAnsi"/>
                <w:sz w:val="28"/>
                <w:szCs w:val="28"/>
                <w:lang w:val="hr-HR"/>
              </w:rPr>
              <w:t>i</w:t>
            </w:r>
          </w:p>
        </w:tc>
      </w:tr>
    </w:tbl>
    <w:p w14:paraId="3325CA1D" w14:textId="77777777" w:rsidR="00E93226" w:rsidRDefault="00E93226" w:rsidP="00E93226">
      <w:pPr>
        <w:rPr>
          <w:lang w:val="bs-Latn-BA"/>
        </w:rPr>
      </w:pPr>
    </w:p>
    <w:p w14:paraId="4BC797BF" w14:textId="77777777" w:rsidR="00E93226" w:rsidRPr="00DE63B6" w:rsidRDefault="00E93226" w:rsidP="00E93226">
      <w:pPr>
        <w:jc w:val="both"/>
        <w:rPr>
          <w:rFonts w:ascii="Verdana" w:hAnsi="Verdana"/>
          <w:b/>
          <w:sz w:val="20"/>
          <w:szCs w:val="20"/>
          <w:lang w:val="hr-HR"/>
        </w:rPr>
      </w:pPr>
      <w:r w:rsidRPr="00DE63B6">
        <w:rPr>
          <w:rFonts w:ascii="Verdana" w:hAnsi="Verdana"/>
          <w:b/>
          <w:sz w:val="20"/>
          <w:szCs w:val="20"/>
          <w:lang w:val="hr-HR"/>
        </w:rPr>
        <w:t xml:space="preserve">Predavanja će se održati </w:t>
      </w:r>
      <w:r w:rsidR="00EF2568">
        <w:rPr>
          <w:rFonts w:ascii="Verdana" w:hAnsi="Verdana"/>
          <w:b/>
          <w:sz w:val="20"/>
          <w:szCs w:val="20"/>
          <w:lang w:val="hr-HR"/>
        </w:rPr>
        <w:t>online putem platforme Office 365</w:t>
      </w:r>
      <w:r w:rsidRPr="00DE63B6">
        <w:rPr>
          <w:rFonts w:ascii="Verdana" w:hAnsi="Verdana"/>
          <w:b/>
          <w:sz w:val="20"/>
          <w:szCs w:val="20"/>
          <w:lang w:val="hr-HR"/>
        </w:rPr>
        <w:t>.</w:t>
      </w:r>
    </w:p>
    <w:p w14:paraId="431552BA" w14:textId="77777777" w:rsidR="00E93226" w:rsidRDefault="00E93226" w:rsidP="00E93226"/>
    <w:p w14:paraId="24138955" w14:textId="77777777" w:rsidR="00E93226" w:rsidRDefault="00E93226" w:rsidP="00E93226"/>
    <w:p w14:paraId="1C883A9A" w14:textId="77777777" w:rsidR="00E93226" w:rsidRDefault="00E93226" w:rsidP="00E93226"/>
    <w:p w14:paraId="313CECAE" w14:textId="77777777" w:rsidR="00287412" w:rsidRDefault="00F14CD4"/>
    <w:p w14:paraId="095094AC" w14:textId="77777777" w:rsidR="00E93226" w:rsidRDefault="00E93226"/>
    <w:sectPr w:rsidR="00E9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26"/>
    <w:rsid w:val="00003E98"/>
    <w:rsid w:val="00181FBF"/>
    <w:rsid w:val="001C58D4"/>
    <w:rsid w:val="002675B0"/>
    <w:rsid w:val="00317BC7"/>
    <w:rsid w:val="003339E0"/>
    <w:rsid w:val="00475F64"/>
    <w:rsid w:val="004B5985"/>
    <w:rsid w:val="004E336F"/>
    <w:rsid w:val="00662081"/>
    <w:rsid w:val="0077721F"/>
    <w:rsid w:val="008551B5"/>
    <w:rsid w:val="00C1271E"/>
    <w:rsid w:val="00E600A4"/>
    <w:rsid w:val="00E815C4"/>
    <w:rsid w:val="00E93226"/>
    <w:rsid w:val="00EF2568"/>
    <w:rsid w:val="00F14CD4"/>
    <w:rsid w:val="00F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5ED1"/>
  <w15:docId w15:val="{AB50730F-FCC7-4FD1-85E8-3C3AC5C7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32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Eldin</cp:lastModifiedBy>
  <cp:revision>2</cp:revision>
  <cp:lastPrinted>2015-02-13T15:39:00Z</cp:lastPrinted>
  <dcterms:created xsi:type="dcterms:W3CDTF">2021-07-17T18:34:00Z</dcterms:created>
  <dcterms:modified xsi:type="dcterms:W3CDTF">2021-07-17T18:34:00Z</dcterms:modified>
</cp:coreProperties>
</file>