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A2" w:rsidRDefault="006105A2" w:rsidP="006105A2">
      <w:pPr>
        <w:spacing w:after="0" w:line="240" w:lineRule="auto"/>
        <w:rPr>
          <w:rFonts w:ascii="Segoe UI Semilight" w:hAnsi="Segoe UI Semilight" w:cs="Segoe UI Semilight"/>
        </w:rPr>
      </w:pPr>
      <w:bookmarkStart w:id="0" w:name="_GoBack"/>
      <w:bookmarkEnd w:id="0"/>
      <w:r w:rsidRPr="00417E4E">
        <w:rPr>
          <w:rFonts w:ascii="Segoe UI Semilight" w:hAnsi="Segoe UI Semilight" w:cs="Segoe UI Semilight"/>
        </w:rPr>
        <w:t>Pedagoški fakultet</w:t>
      </w:r>
    </w:p>
    <w:p w:rsidR="006105A2" w:rsidRPr="00417E4E" w:rsidRDefault="006105A2" w:rsidP="006105A2">
      <w:pPr>
        <w:spacing w:after="0" w:line="240" w:lineRule="auto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Odsjek za </w:t>
      </w:r>
      <w:r>
        <w:rPr>
          <w:rFonts w:ascii="Segoe UI Semilight" w:hAnsi="Segoe UI Semilight" w:cs="Segoe UI Semilight"/>
        </w:rPr>
        <w:t>edukaciju i rehabilitaciju</w:t>
      </w:r>
    </w:p>
    <w:p w:rsidR="006105A2" w:rsidRDefault="006105A2" w:rsidP="006105A2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6105A2" w:rsidRDefault="006105A2" w:rsidP="006105A2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6105A2" w:rsidRPr="00417E4E" w:rsidRDefault="006105A2" w:rsidP="006105A2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Rezultati </w:t>
      </w:r>
      <w:r>
        <w:rPr>
          <w:rFonts w:ascii="Segoe UI Semilight" w:hAnsi="Segoe UI Semilight" w:cs="Segoe UI Semilight"/>
        </w:rPr>
        <w:t>I januarsko-februarskog</w:t>
      </w:r>
      <w:r w:rsidRPr="00417E4E">
        <w:rPr>
          <w:rFonts w:ascii="Segoe UI Semilight" w:hAnsi="Segoe UI Semilight" w:cs="Segoe UI Semilight"/>
        </w:rPr>
        <w:t xml:space="preserve"> ispitnog roka</w:t>
      </w:r>
    </w:p>
    <w:p w:rsidR="006105A2" w:rsidRPr="00FB15D7" w:rsidRDefault="006105A2" w:rsidP="006105A2">
      <w:pPr>
        <w:spacing w:after="0" w:line="276" w:lineRule="auto"/>
        <w:jc w:val="center"/>
        <w:rPr>
          <w:rFonts w:ascii="Segoe UI Semilight" w:hAnsi="Segoe UI Semilight" w:cs="Segoe UI Semilight"/>
          <w:b/>
        </w:rPr>
      </w:pPr>
      <w:r w:rsidRPr="00417E4E">
        <w:rPr>
          <w:rFonts w:ascii="Segoe UI Semilight" w:hAnsi="Segoe UI Semilight" w:cs="Segoe UI Semilight"/>
        </w:rPr>
        <w:t>iz predmet</w:t>
      </w:r>
      <w:r>
        <w:rPr>
          <w:rFonts w:ascii="Segoe UI Semilight" w:hAnsi="Segoe UI Semilight" w:cs="Segoe UI Semilight"/>
        </w:rPr>
        <w:t xml:space="preserve">a </w:t>
      </w:r>
      <w:r w:rsidRPr="00FB15D7">
        <w:rPr>
          <w:rFonts w:ascii="Segoe UI Semilight" w:hAnsi="Segoe UI Semilight" w:cs="Segoe UI Semilight"/>
          <w:b/>
        </w:rPr>
        <w:t xml:space="preserve">Metodika </w:t>
      </w:r>
      <w:r>
        <w:rPr>
          <w:rFonts w:ascii="Segoe UI Semilight" w:hAnsi="Segoe UI Semilight" w:cs="Segoe UI Semilight"/>
          <w:b/>
        </w:rPr>
        <w:t>rada sa djecom predškolskog uzrasta</w:t>
      </w:r>
    </w:p>
    <w:p w:rsidR="006105A2" w:rsidRPr="00417E4E" w:rsidRDefault="006105A2" w:rsidP="006105A2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3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</w:t>
      </w:r>
    </w:p>
    <w:p w:rsidR="006105A2" w:rsidRPr="00417E4E" w:rsidRDefault="006105A2" w:rsidP="006105A2">
      <w:pPr>
        <w:spacing w:after="0"/>
        <w:jc w:val="center"/>
        <w:rPr>
          <w:rFonts w:ascii="Segoe UI Semilight" w:hAnsi="Segoe UI Semilight" w:cs="Segoe UI Semi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700"/>
        <w:gridCol w:w="1689"/>
      </w:tblGrid>
      <w:tr w:rsidR="006105A2" w:rsidRPr="00417E4E" w:rsidTr="00803FFC">
        <w:tc>
          <w:tcPr>
            <w:tcW w:w="562" w:type="dxa"/>
          </w:tcPr>
          <w:p w:rsidR="006105A2" w:rsidRPr="00417E4E" w:rsidRDefault="006105A2" w:rsidP="00803FF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Rb.</w:t>
            </w:r>
          </w:p>
        </w:tc>
        <w:tc>
          <w:tcPr>
            <w:tcW w:w="4111" w:type="dxa"/>
          </w:tcPr>
          <w:p w:rsidR="006105A2" w:rsidRPr="00417E4E" w:rsidRDefault="006105A2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Broj indexa</w:t>
            </w:r>
          </w:p>
        </w:tc>
        <w:tc>
          <w:tcPr>
            <w:tcW w:w="2700" w:type="dxa"/>
          </w:tcPr>
          <w:p w:rsidR="006105A2" w:rsidRPr="00417E4E" w:rsidRDefault="006105A2" w:rsidP="00803FF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Bodovi</w:t>
            </w:r>
          </w:p>
        </w:tc>
        <w:tc>
          <w:tcPr>
            <w:tcW w:w="1689" w:type="dxa"/>
          </w:tcPr>
          <w:p w:rsidR="006105A2" w:rsidRPr="00417E4E" w:rsidRDefault="006105A2" w:rsidP="00803FF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 xml:space="preserve">Ocjena </w:t>
            </w:r>
          </w:p>
        </w:tc>
      </w:tr>
      <w:tr w:rsidR="006105A2" w:rsidRPr="00417E4E" w:rsidTr="00803FFC">
        <w:tc>
          <w:tcPr>
            <w:tcW w:w="562" w:type="dxa"/>
          </w:tcPr>
          <w:p w:rsidR="006105A2" w:rsidRPr="00417E4E" w:rsidRDefault="006105A2" w:rsidP="00803FFC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1.</w:t>
            </w:r>
          </w:p>
        </w:tc>
        <w:tc>
          <w:tcPr>
            <w:tcW w:w="4111" w:type="dxa"/>
          </w:tcPr>
          <w:p w:rsidR="006105A2" w:rsidRPr="00417E4E" w:rsidRDefault="006105A2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2806</w:t>
            </w:r>
          </w:p>
        </w:tc>
        <w:tc>
          <w:tcPr>
            <w:tcW w:w="2700" w:type="dxa"/>
          </w:tcPr>
          <w:p w:rsidR="006105A2" w:rsidRPr="00417E4E" w:rsidRDefault="006105A2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15</w:t>
            </w:r>
          </w:p>
        </w:tc>
        <w:tc>
          <w:tcPr>
            <w:tcW w:w="1689" w:type="dxa"/>
          </w:tcPr>
          <w:p w:rsidR="006105A2" w:rsidRPr="00417E4E" w:rsidRDefault="006105A2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123CB2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2.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2805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15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123CB2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3.</w:t>
            </w:r>
          </w:p>
        </w:tc>
        <w:tc>
          <w:tcPr>
            <w:tcW w:w="4111" w:type="dxa"/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2804</w:t>
            </w:r>
          </w:p>
        </w:tc>
        <w:tc>
          <w:tcPr>
            <w:tcW w:w="2700" w:type="dxa"/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13,5</w:t>
            </w:r>
          </w:p>
        </w:tc>
        <w:tc>
          <w:tcPr>
            <w:tcW w:w="1689" w:type="dxa"/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123CB2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4.</w:t>
            </w:r>
          </w:p>
        </w:tc>
        <w:tc>
          <w:tcPr>
            <w:tcW w:w="4111" w:type="dxa"/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2818</w:t>
            </w:r>
          </w:p>
        </w:tc>
        <w:tc>
          <w:tcPr>
            <w:tcW w:w="2700" w:type="dxa"/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13</w:t>
            </w:r>
          </w:p>
        </w:tc>
        <w:tc>
          <w:tcPr>
            <w:tcW w:w="1689" w:type="dxa"/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123CB2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5.</w:t>
            </w:r>
          </w:p>
        </w:tc>
        <w:tc>
          <w:tcPr>
            <w:tcW w:w="4111" w:type="dxa"/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2800</w:t>
            </w:r>
          </w:p>
        </w:tc>
        <w:tc>
          <w:tcPr>
            <w:tcW w:w="2700" w:type="dxa"/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</w:t>
            </w:r>
          </w:p>
        </w:tc>
        <w:tc>
          <w:tcPr>
            <w:tcW w:w="1689" w:type="dxa"/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123CB2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2802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123CB2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2833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11,5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EC7760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2913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11,5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EC7760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2803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11,5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A31F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2923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A75D8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2808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A75D8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12. 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2877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Pr="00417E4E" w:rsidRDefault="000E667E" w:rsidP="00A31F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13.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2823 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Default="000E667E" w:rsidP="008735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2879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Default="000E667E" w:rsidP="008735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15.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2828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Default="000E667E" w:rsidP="008735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16.</w:t>
            </w:r>
          </w:p>
        </w:tc>
        <w:tc>
          <w:tcPr>
            <w:tcW w:w="4111" w:type="dxa"/>
          </w:tcPr>
          <w:p w:rsidR="000E667E" w:rsidRDefault="000E667E" w:rsidP="00F41C67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2822</w:t>
            </w:r>
          </w:p>
        </w:tc>
        <w:tc>
          <w:tcPr>
            <w:tcW w:w="2700" w:type="dxa"/>
          </w:tcPr>
          <w:p w:rsidR="000E667E" w:rsidRDefault="000E667E" w:rsidP="00F41C67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</w:tcPr>
          <w:p w:rsidR="000E667E" w:rsidRDefault="000E667E" w:rsidP="00F41C67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Default="000E667E" w:rsidP="00873574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17.</w:t>
            </w:r>
          </w:p>
        </w:tc>
        <w:tc>
          <w:tcPr>
            <w:tcW w:w="4111" w:type="dxa"/>
          </w:tcPr>
          <w:p w:rsidR="000E667E" w:rsidRDefault="000E667E" w:rsidP="00F41C67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2821</w:t>
            </w:r>
          </w:p>
        </w:tc>
        <w:tc>
          <w:tcPr>
            <w:tcW w:w="2700" w:type="dxa"/>
          </w:tcPr>
          <w:p w:rsidR="000E667E" w:rsidRDefault="000E667E" w:rsidP="00F41C67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</w:tcPr>
          <w:p w:rsidR="000E667E" w:rsidRDefault="000E667E" w:rsidP="00F41C67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0E667E" w:rsidRPr="00417E4E" w:rsidTr="00803FFC">
        <w:tc>
          <w:tcPr>
            <w:tcW w:w="562" w:type="dxa"/>
            <w:tcBorders>
              <w:bottom w:val="double" w:sz="4" w:space="0" w:color="auto"/>
            </w:tcBorders>
          </w:tcPr>
          <w:p w:rsidR="000E667E" w:rsidRPr="00417E4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18.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2807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  <w:tcBorders>
              <w:bottom w:val="double" w:sz="4" w:space="0" w:color="auto"/>
            </w:tcBorders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0E667E" w:rsidRPr="00417E4E" w:rsidTr="00803FFC">
        <w:tc>
          <w:tcPr>
            <w:tcW w:w="562" w:type="dxa"/>
            <w:tcBorders>
              <w:top w:val="double" w:sz="4" w:space="0" w:color="auto"/>
            </w:tcBorders>
          </w:tcPr>
          <w:p w:rsidR="000E667E" w:rsidRDefault="000E667E" w:rsidP="00FD39AA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19.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2874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  <w:tc>
          <w:tcPr>
            <w:tcW w:w="1689" w:type="dxa"/>
            <w:tcBorders>
              <w:top w:val="double" w:sz="4" w:space="0" w:color="auto"/>
            </w:tcBorders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Default="000E667E" w:rsidP="00FD39AA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20.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2816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Default="000E667E" w:rsidP="00FD39AA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21.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2819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  <w:tr w:rsidR="000E667E" w:rsidRPr="00417E4E" w:rsidTr="00803FFC">
        <w:tc>
          <w:tcPr>
            <w:tcW w:w="562" w:type="dxa"/>
          </w:tcPr>
          <w:p w:rsidR="000E667E" w:rsidRDefault="000E667E" w:rsidP="00FD39AA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22.</w:t>
            </w:r>
          </w:p>
        </w:tc>
        <w:tc>
          <w:tcPr>
            <w:tcW w:w="4111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2817</w:t>
            </w:r>
          </w:p>
        </w:tc>
        <w:tc>
          <w:tcPr>
            <w:tcW w:w="2700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</w:t>
            </w:r>
          </w:p>
        </w:tc>
        <w:tc>
          <w:tcPr>
            <w:tcW w:w="1689" w:type="dxa"/>
          </w:tcPr>
          <w:p w:rsidR="000E667E" w:rsidRDefault="000E667E" w:rsidP="00803FFC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</w:tbl>
    <w:p w:rsidR="006105A2" w:rsidRPr="00417E4E" w:rsidRDefault="006105A2" w:rsidP="006105A2">
      <w:pPr>
        <w:rPr>
          <w:rFonts w:ascii="Segoe UI Semilight" w:hAnsi="Segoe UI Semilight" w:cs="Segoe UI Semilight"/>
        </w:rPr>
      </w:pPr>
    </w:p>
    <w:p w:rsidR="006105A2" w:rsidRDefault="006105A2" w:rsidP="006105A2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Uvid u radove u utorak</w:t>
      </w:r>
      <w:r w:rsidR="000E667E">
        <w:rPr>
          <w:rFonts w:ascii="Segoe UI Semilight" w:hAnsi="Segoe UI Semilight" w:cs="Segoe UI Semilight"/>
        </w:rPr>
        <w:t xml:space="preserve"> 8. 2. </w:t>
      </w:r>
      <w:r>
        <w:rPr>
          <w:rFonts w:ascii="Segoe UI Semilight" w:hAnsi="Segoe UI Semilight" w:cs="Segoe UI Semilight"/>
        </w:rPr>
        <w:t xml:space="preserve"> u 15.30h</w:t>
      </w:r>
    </w:p>
    <w:p w:rsidR="006105A2" w:rsidRPr="00417E4E" w:rsidRDefault="006105A2" w:rsidP="006105A2">
      <w:pPr>
        <w:jc w:val="right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>Predmetni nastavnik:</w:t>
      </w:r>
    </w:p>
    <w:p w:rsidR="006105A2" w:rsidRDefault="006105A2" w:rsidP="006105A2">
      <w:pPr>
        <w:jc w:val="both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U Sarajevu, </w:t>
      </w:r>
      <w:r>
        <w:rPr>
          <w:rFonts w:ascii="Segoe UI Semilight" w:hAnsi="Segoe UI Semilight" w:cs="Segoe UI Semilight"/>
        </w:rPr>
        <w:t>7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                </w:t>
      </w:r>
      <w:r w:rsidRPr="00417E4E">
        <w:rPr>
          <w:rFonts w:ascii="Segoe UI Semilight" w:hAnsi="Segoe UI Semilight" w:cs="Segoe UI Semilight"/>
        </w:rPr>
        <w:t>Prof. dr. Jasmina Bećirović- Karabegović</w:t>
      </w:r>
    </w:p>
    <w:p w:rsidR="006105A2" w:rsidRPr="00417E4E" w:rsidRDefault="006105A2" w:rsidP="006105A2">
      <w:pPr>
        <w:rPr>
          <w:rFonts w:ascii="Segoe UI Semilight" w:hAnsi="Segoe UI Semilight" w:cs="Segoe UI Semilight"/>
        </w:rPr>
      </w:pPr>
    </w:p>
    <w:p w:rsidR="006105A2" w:rsidRPr="00417E4E" w:rsidRDefault="006105A2" w:rsidP="006105A2">
      <w:pPr>
        <w:rPr>
          <w:rFonts w:ascii="Segoe UI Semilight" w:hAnsi="Segoe UI Semilight" w:cs="Segoe UI Semilight"/>
        </w:rPr>
      </w:pPr>
    </w:p>
    <w:p w:rsidR="006105A2" w:rsidRDefault="006105A2" w:rsidP="006105A2"/>
    <w:p w:rsidR="006105A2" w:rsidRDefault="006105A2" w:rsidP="006105A2"/>
    <w:p w:rsidR="001D0E75" w:rsidRDefault="001D0E75"/>
    <w:sectPr w:rsidR="001D0E75" w:rsidSect="0006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A2"/>
    <w:rsid w:val="00013F3F"/>
    <w:rsid w:val="000E667E"/>
    <w:rsid w:val="001D0E75"/>
    <w:rsid w:val="001E2B4B"/>
    <w:rsid w:val="003D45DE"/>
    <w:rsid w:val="003E782E"/>
    <w:rsid w:val="00422E41"/>
    <w:rsid w:val="004945ED"/>
    <w:rsid w:val="006105A2"/>
    <w:rsid w:val="006F3CFB"/>
    <w:rsid w:val="00911568"/>
    <w:rsid w:val="00937D0C"/>
    <w:rsid w:val="00AB0BF0"/>
    <w:rsid w:val="00AB627D"/>
    <w:rsid w:val="00AD2771"/>
    <w:rsid w:val="00B75141"/>
    <w:rsid w:val="00F02103"/>
    <w:rsid w:val="00F26386"/>
    <w:rsid w:val="00FD39AA"/>
    <w:rsid w:val="00FD5CD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A2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5A2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A2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5A2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nizama</cp:lastModifiedBy>
  <cp:revision>2</cp:revision>
  <dcterms:created xsi:type="dcterms:W3CDTF">2022-02-22T12:31:00Z</dcterms:created>
  <dcterms:modified xsi:type="dcterms:W3CDTF">2022-02-22T12:31:00Z</dcterms:modified>
</cp:coreProperties>
</file>