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4007" w14:textId="5A0E88DC" w:rsidR="00845924" w:rsidRDefault="00845924"/>
    <w:tbl>
      <w:tblPr>
        <w:tblpPr w:leftFromText="180" w:rightFromText="180" w:vertAnchor="text" w:horzAnchor="margin" w:tblpXSpec="center" w:tblpY="470"/>
        <w:tblW w:w="10505" w:type="dxa"/>
        <w:tblLook w:val="04A0" w:firstRow="1" w:lastRow="0" w:firstColumn="1" w:lastColumn="0" w:noHBand="0" w:noVBand="1"/>
      </w:tblPr>
      <w:tblGrid>
        <w:gridCol w:w="2719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16"/>
        <w:gridCol w:w="416"/>
        <w:gridCol w:w="439"/>
        <w:gridCol w:w="439"/>
        <w:gridCol w:w="428"/>
        <w:gridCol w:w="428"/>
      </w:tblGrid>
      <w:tr w:rsidR="008F39C1" w:rsidRPr="00934F17" w14:paraId="514BE2C2" w14:textId="77777777" w:rsidTr="0023646C">
        <w:trPr>
          <w:trHeight w:val="255"/>
        </w:trPr>
        <w:tc>
          <w:tcPr>
            <w:tcW w:w="1050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B21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8F39C1" w:rsidRPr="00934F17" w14:paraId="4FD1D89C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93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3E0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713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DB1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D4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B3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61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594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ED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BA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47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05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13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96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48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C7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2E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88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29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864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059366B5" w14:textId="77777777" w:rsidTr="0023646C">
        <w:trPr>
          <w:trHeight w:val="285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C6D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B1A3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851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71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DA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FE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0E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D5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40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B7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43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E4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0A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19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B83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FB5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2F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18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51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A1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27CEA434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DBC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B0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F5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098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B5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13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D8F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CC4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7A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71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06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B2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F0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E4A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E86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12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2C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9C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1B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9C3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569979FF" w14:textId="77777777" w:rsidTr="0023646C">
        <w:trPr>
          <w:trHeight w:val="270"/>
        </w:trPr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E178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Školarina</w:t>
            </w:r>
            <w:r w:rsidRPr="0093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za vanredne studente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8E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92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A56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2BF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68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7D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6E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92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3A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DE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2CE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A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25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03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76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11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538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1BAD32EC" w14:textId="77777777" w:rsidTr="0023646C">
        <w:trPr>
          <w:trHeight w:val="345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A1390" w14:textId="77777777" w:rsidR="008F39C1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koji se prvi put upisuju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</w:t>
            </w:r>
          </w:p>
          <w:p w14:paraId="26FD52A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 ciklus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9AF1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F8D1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6A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15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E3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3F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82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A9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50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3A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B8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39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CF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DD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A7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B1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E6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C9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8D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8F39C1" w:rsidRPr="00934F17" w14:paraId="1E96057F" w14:textId="77777777" w:rsidTr="0023646C">
        <w:trPr>
          <w:trHeight w:val="28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56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6B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296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2F3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9F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F95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A56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A4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62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5F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B9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7A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016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7B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36A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2D8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EB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72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8F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6F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13DA9585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C0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A1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29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C7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93E3" w14:textId="36E7DF39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</w:t>
            </w: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00,00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*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51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F36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4F7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8F39C1" w:rsidRPr="00934F17" w14:paraId="0673A01C" w14:textId="77777777" w:rsidTr="0023646C">
        <w:trPr>
          <w:trHeight w:val="285"/>
        </w:trPr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BF4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D7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C6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82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38D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A1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73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D37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B9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61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621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70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ACA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21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91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A5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947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FA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6B7058C3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0C9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6F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020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AB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F28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5F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3D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FD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DD0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EF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37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60F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9E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BE4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676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265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4A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62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5B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D9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116EA6D1" w14:textId="77777777" w:rsidTr="0023646C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2DA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EAA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02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837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A7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5C2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12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31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D95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92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36E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1E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A8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BC6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4CF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98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3B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722B39B7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604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4D1D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8F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77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A4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C34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F7D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CA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56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7B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22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8C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CD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DE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49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033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9A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5F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A3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1F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2C3F9B55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20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36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EF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54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DE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74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30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87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87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E2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6D5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3D6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FF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E1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33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0A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789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D9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BA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032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43942982" w14:textId="77777777" w:rsidTr="0023646C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86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C8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1C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41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23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B0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73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5D6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E6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821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BF7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4C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E1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10D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E4F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D6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71D17079" w14:textId="77777777" w:rsidTr="0023646C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3D7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A0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E4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BF0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92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F58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AE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753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FE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89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B7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38F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38A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48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06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49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2E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7A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99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8F39C1" w:rsidRPr="00934F17" w14:paraId="7E352B8C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B62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C310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00D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C7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0D7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993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14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80E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41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B99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CF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78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443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FF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8D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E4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EF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01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9F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8F39C1" w:rsidRPr="00934F17" w14:paraId="6DA36D00" w14:textId="77777777" w:rsidTr="0023646C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7B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D7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80D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07C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12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F7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92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8E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023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63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AB0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7C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52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CD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A2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52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17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6F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77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1D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2C1B47F2" w14:textId="77777777" w:rsidTr="0023646C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D2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20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77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17A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A5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28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77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99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F2A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F0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16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801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9A2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93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376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D9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55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8F39C1" w:rsidRPr="00934F17" w14:paraId="1BCBD2B1" w14:textId="77777777" w:rsidTr="0023646C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81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28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F5A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25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42E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28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3F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E8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583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0F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D6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BF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AB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7F0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22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476E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2B1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86D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51D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F362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8F39C1" w:rsidRPr="00934F17" w14:paraId="09FBED4D" w14:textId="77777777" w:rsidTr="0023646C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8CD7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0B5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FBF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30EE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2AB5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83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09C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E3A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A7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EA9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6E8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02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7A0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5DB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F81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55BF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114" w14:textId="77777777" w:rsidR="008F39C1" w:rsidRPr="00934F17" w:rsidRDefault="008F39C1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7AA5418D" w14:textId="35C6FFD9" w:rsidR="008F39C1" w:rsidRDefault="008F39C1" w:rsidP="008F3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ŠKOLARINA ZA VANREDNE STUDENTE</w:t>
      </w:r>
    </w:p>
    <w:p w14:paraId="2E51E559" w14:textId="16D8660B" w:rsidR="008F39C1" w:rsidRPr="008F39C1" w:rsidRDefault="008F39C1" w:rsidP="008F39C1">
      <w:pPr>
        <w:rPr>
          <w:sz w:val="28"/>
          <w:szCs w:val="28"/>
        </w:rPr>
      </w:pPr>
    </w:p>
    <w:p w14:paraId="73E12D25" w14:textId="6CD74599" w:rsidR="008F39C1" w:rsidRDefault="008F39C1" w:rsidP="008F39C1">
      <w:pPr>
        <w:tabs>
          <w:tab w:val="left" w:pos="1089"/>
        </w:tabs>
        <w:jc w:val="both"/>
        <w:rPr>
          <w:sz w:val="40"/>
          <w:szCs w:val="40"/>
        </w:rPr>
      </w:pPr>
      <w:r>
        <w:rPr>
          <w:sz w:val="40"/>
          <w:szCs w:val="40"/>
        </w:rPr>
        <w:t>*Vanredni studenti školarinu mogu platiti u dvije jednake rate.</w:t>
      </w:r>
    </w:p>
    <w:p w14:paraId="208DCD45" w14:textId="77777777" w:rsidR="008F39C1" w:rsidRDefault="008F39C1" w:rsidP="008F39C1">
      <w:pPr>
        <w:tabs>
          <w:tab w:val="left" w:pos="1089"/>
        </w:tabs>
        <w:jc w:val="both"/>
        <w:rPr>
          <w:sz w:val="40"/>
          <w:szCs w:val="40"/>
        </w:rPr>
      </w:pPr>
      <w:r>
        <w:rPr>
          <w:sz w:val="40"/>
          <w:szCs w:val="40"/>
        </w:rPr>
        <w:t>Prva rata prilikom upisa, a druga prilikom ovjere semestra.</w:t>
      </w:r>
    </w:p>
    <w:p w14:paraId="7B088809" w14:textId="77777777" w:rsidR="008F39C1" w:rsidRDefault="008F39C1" w:rsidP="008F39C1">
      <w:pPr>
        <w:tabs>
          <w:tab w:val="left" w:pos="1089"/>
        </w:tabs>
        <w:jc w:val="both"/>
        <w:rPr>
          <w:sz w:val="40"/>
          <w:szCs w:val="40"/>
        </w:rPr>
      </w:pPr>
    </w:p>
    <w:p w14:paraId="06CF7E41" w14:textId="1157B569" w:rsidR="008F39C1" w:rsidRPr="008F39C1" w:rsidRDefault="008F39C1" w:rsidP="008F39C1">
      <w:pPr>
        <w:tabs>
          <w:tab w:val="left" w:pos="1428"/>
        </w:tabs>
        <w:rPr>
          <w:sz w:val="28"/>
          <w:szCs w:val="28"/>
        </w:rPr>
      </w:pPr>
    </w:p>
    <w:p w14:paraId="51F5DEA3" w14:textId="606B069A" w:rsidR="008F39C1" w:rsidRPr="008F39C1" w:rsidRDefault="008F39C1" w:rsidP="008F39C1">
      <w:pPr>
        <w:rPr>
          <w:sz w:val="28"/>
          <w:szCs w:val="28"/>
        </w:rPr>
      </w:pPr>
    </w:p>
    <w:sectPr w:rsidR="008F39C1" w:rsidRPr="008F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C1"/>
    <w:rsid w:val="004B0AAA"/>
    <w:rsid w:val="00845924"/>
    <w:rsid w:val="008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95CC"/>
  <w15:chartTrackingRefBased/>
  <w15:docId w15:val="{7A1215C1-AEB1-4463-9F28-58A34C8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Fazlagic</dc:creator>
  <cp:keywords/>
  <dc:description/>
  <cp:lastModifiedBy>Naida Fazlagic</cp:lastModifiedBy>
  <cp:revision>2</cp:revision>
  <dcterms:created xsi:type="dcterms:W3CDTF">2022-09-28T08:27:00Z</dcterms:created>
  <dcterms:modified xsi:type="dcterms:W3CDTF">2022-09-28T08:29:00Z</dcterms:modified>
</cp:coreProperties>
</file>